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24" w:rsidRPr="00DF2024" w:rsidRDefault="00DF2024" w:rsidP="00DF2024">
      <w:pPr>
        <w:jc w:val="center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DF2024">
        <w:rPr>
          <w:rFonts w:ascii="Times New Roman" w:hAnsi="Times New Roman"/>
          <w:b/>
          <w:iCs/>
          <w:color w:val="000000"/>
          <w:sz w:val="32"/>
          <w:szCs w:val="32"/>
        </w:rPr>
        <w:t>BÀI 45: DÂY THẦN KINH TỦY</w:t>
      </w:r>
    </w:p>
    <w:p w:rsidR="00DF2024" w:rsidRDefault="00DF2024" w:rsidP="00DF2024">
      <w:pPr>
        <w:pStyle w:val="ListParagraph"/>
        <w:numPr>
          <w:ilvl w:val="0"/>
          <w:numId w:val="1"/>
        </w:numPr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Cấu tạo của dây thần kinh tủy:</w:t>
      </w:r>
    </w:p>
    <w:p w:rsidR="00DF2024" w:rsidRDefault="00DF2024" w:rsidP="00DF2024">
      <w:pPr>
        <w:pStyle w:val="ListParagraph"/>
        <w:numPr>
          <w:ilvl w:val="0"/>
          <w:numId w:val="2"/>
        </w:numPr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Từ tủy sống phát đi 31 đôi dây thần kinh tủy.</w:t>
      </w:r>
    </w:p>
    <w:p w:rsidR="00DF2024" w:rsidRDefault="00DF2024" w:rsidP="00DF2024">
      <w:pPr>
        <w:pStyle w:val="ListParagraph"/>
        <w:numPr>
          <w:ilvl w:val="0"/>
          <w:numId w:val="2"/>
        </w:numPr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Mỗi dây thần kinh tủy gồm:</w:t>
      </w:r>
    </w:p>
    <w:p w:rsidR="00DF2024" w:rsidRDefault="00DF2024" w:rsidP="00DF2024">
      <w:pPr>
        <w:pStyle w:val="ListParagrap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+ Các nhóm sợi cảm giác nối với tủy sống qua rễ sau.</w:t>
      </w:r>
    </w:p>
    <w:p w:rsidR="00DF2024" w:rsidRDefault="00DF2024" w:rsidP="00DF2024">
      <w:pPr>
        <w:pStyle w:val="ListParagrap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+ Các nhóm sợi vận động nối với tủy sống qua rễ trước.</w:t>
      </w:r>
    </w:p>
    <w:p w:rsidR="00DF2024" w:rsidRDefault="00DF2024" w:rsidP="00DF2024">
      <w:pPr>
        <w:pStyle w:val="ListParagrap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+ Các nhóm sợi này đã nhập lại tạo thành dây thần kinh tủy.</w:t>
      </w:r>
    </w:p>
    <w:p w:rsidR="00DF2024" w:rsidRPr="00DF2024" w:rsidRDefault="00DF2024" w:rsidP="00DF2024">
      <w:pPr>
        <w:pStyle w:val="ListParagraph"/>
        <w:numPr>
          <w:ilvl w:val="0"/>
          <w:numId w:val="1"/>
        </w:numPr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DF2024">
        <w:rPr>
          <w:rFonts w:ascii="Times New Roman" w:hAnsi="Times New Roman"/>
          <w:b/>
          <w:iCs/>
          <w:color w:val="000000"/>
          <w:sz w:val="28"/>
          <w:szCs w:val="28"/>
        </w:rPr>
        <w:t>Chức năng của dây thần kinh tủy:</w:t>
      </w:r>
    </w:p>
    <w:p w:rsidR="00DF2024" w:rsidRDefault="00DF2024" w:rsidP="00DF2024">
      <w:pPr>
        <w:pStyle w:val="ListParagraph"/>
        <w:ind w:left="108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Dây thần kinh tủy dẫn truyền xung thần kinh cảm giác và vận động (dây thần kinh pha)</w:t>
      </w:r>
    </w:p>
    <w:p w:rsidR="00DF2024" w:rsidRPr="00DF2024" w:rsidRDefault="00DF2024" w:rsidP="00DF2024">
      <w:pPr>
        <w:pStyle w:val="ListParagraph"/>
        <w:ind w:left="1080"/>
        <w:rPr>
          <w:rFonts w:ascii="Times New Roman" w:hAnsi="Times New Roman"/>
          <w:iCs/>
          <w:color w:val="000000"/>
          <w:sz w:val="28"/>
          <w:szCs w:val="28"/>
        </w:rPr>
      </w:pPr>
    </w:p>
    <w:p w:rsidR="00E5030A" w:rsidRPr="00DF2024" w:rsidRDefault="00DF2024">
      <w:pPr>
        <w:rPr>
          <w:rFonts w:ascii="Times New Roman" w:hAnsi="Times New Roman"/>
          <w:b/>
          <w:sz w:val="28"/>
          <w:szCs w:val="28"/>
          <w:u w:val="single"/>
        </w:rPr>
      </w:pPr>
      <w:r w:rsidRPr="00DF2024">
        <w:rPr>
          <w:rFonts w:ascii="Times New Roman" w:hAnsi="Times New Roman"/>
          <w:b/>
          <w:sz w:val="28"/>
          <w:szCs w:val="28"/>
          <w:u w:val="single"/>
        </w:rPr>
        <w:t>Phần câu hỏi và bài tập:</w:t>
      </w:r>
    </w:p>
    <w:p w:rsidR="00DF2024" w:rsidRDefault="00DF20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1.Tại sao nói dây thần kinh tủy là dây pha?</w:t>
      </w:r>
    </w:p>
    <w:p w:rsidR="00DF2024" w:rsidRPr="00DF2024" w:rsidRDefault="00DF20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Trình bày cấu tạo và chức năng dây thần kinh tủy?</w:t>
      </w:r>
    </w:p>
    <w:sectPr w:rsidR="00DF2024" w:rsidRPr="00DF2024" w:rsidSect="00AA70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72D0"/>
    <w:multiLevelType w:val="hybridMultilevel"/>
    <w:tmpl w:val="6A0CA636"/>
    <w:lvl w:ilvl="0" w:tplc="000657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91B41"/>
    <w:multiLevelType w:val="hybridMultilevel"/>
    <w:tmpl w:val="54B88BE0"/>
    <w:lvl w:ilvl="0" w:tplc="40F67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2024"/>
    <w:rsid w:val="00941BAE"/>
    <w:rsid w:val="00AA70C4"/>
    <w:rsid w:val="00DF2024"/>
    <w:rsid w:val="00E5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24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2020-02-26T12:04:00Z</dcterms:created>
  <dcterms:modified xsi:type="dcterms:W3CDTF">2020-02-26T12:15:00Z</dcterms:modified>
</cp:coreProperties>
</file>